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DA252B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B121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17D62">
        <w:rPr>
          <w:rFonts w:ascii="Garamond" w:hAnsi="Garamond"/>
          <w:b/>
          <w:bCs/>
          <w:u w:val="single"/>
        </w:rPr>
        <w:t>66</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7BB4AC64" w14:textId="50006DE0" w:rsidR="00D42659" w:rsidRDefault="00F17D62" w:rsidP="00364CD7">
      <w:pPr>
        <w:spacing w:after="0"/>
        <w:jc w:val="both"/>
        <w:rPr>
          <w:noProof/>
        </w:rPr>
      </w:pPr>
      <w:r>
        <w:rPr>
          <w:noProof/>
        </w:rPr>
        <w:drawing>
          <wp:inline distT="0" distB="0" distL="0" distR="0" wp14:anchorId="3B841A65" wp14:editId="46A3A3EC">
            <wp:extent cx="5760720" cy="2351405"/>
            <wp:effectExtent l="0" t="0" r="0" b="0"/>
            <wp:docPr id="133656618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566181" name="Slika 1" descr="Slika, ki vsebuje besede besedilo, posnetek zaslona, pisava, številka&#10;&#10;Vsebina, ustvarjena z UI, morda ni pravilna."/>
                    <pic:cNvPicPr/>
                  </pic:nvPicPr>
                  <pic:blipFill>
                    <a:blip r:embed="rId13"/>
                    <a:stretch>
                      <a:fillRect/>
                    </a:stretch>
                  </pic:blipFill>
                  <pic:spPr>
                    <a:xfrm>
                      <a:off x="0" y="0"/>
                      <a:ext cx="5760720" cy="2351405"/>
                    </a:xfrm>
                    <a:prstGeom prst="rect">
                      <a:avLst/>
                    </a:prstGeom>
                  </pic:spPr>
                </pic:pic>
              </a:graphicData>
            </a:graphic>
          </wp:inline>
        </w:drawing>
      </w:r>
    </w:p>
    <w:p w14:paraId="3BC515D7" w14:textId="274CBE28" w:rsidR="0085688C" w:rsidRDefault="0085688C" w:rsidP="00364CD7">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FCBB7F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17D62">
        <w:rPr>
          <w:rFonts w:ascii="Garamond" w:eastAsia="Times New Roman" w:hAnsi="Garamond"/>
          <w:b/>
          <w:bCs/>
          <w:lang w:eastAsia="sl-SI"/>
        </w:rPr>
        <w:t>66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F17D62">
        <w:rPr>
          <w:rFonts w:ascii="Garamond" w:eastAsia="Times New Roman" w:hAnsi="Garamond"/>
          <w:lang w:eastAsia="sl-SI"/>
        </w:rPr>
        <w:t>feksofenadin</w:t>
      </w:r>
      <w:proofErr w:type="spellEnd"/>
      <w:r w:rsidR="00F17D62">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F17D62">
        <w:rPr>
          <w:rFonts w:ascii="Garamond" w:eastAsia="Times New Roman" w:hAnsi="Garamond"/>
          <w:lang w:eastAsia="sl-SI"/>
        </w:rPr>
        <w:t>R06AX26</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F17D62">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47111"/>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17D62"/>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7111"/>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2026-01-09T12:27:00Z</dcterms:created>
  <dcterms:modified xsi:type="dcterms:W3CDTF">2026-01-09T12:38:00Z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